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5E" w:rsidRDefault="002A5B6C" w:rsidP="003105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28 от 31.10.2019г.</w:t>
      </w:r>
    </w:p>
    <w:p w:rsidR="00DB2AD6" w:rsidRPr="00310521" w:rsidRDefault="00DB2AD6" w:rsidP="003105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05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2AD6" w:rsidRPr="00310521" w:rsidRDefault="00DB2AD6" w:rsidP="00310521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31052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B2AD6" w:rsidRPr="00310521" w:rsidRDefault="00DB2AD6" w:rsidP="00310521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310521">
        <w:rPr>
          <w:rFonts w:ascii="Arial" w:hAnsi="Arial" w:cs="Arial"/>
          <w:b/>
          <w:sz w:val="32"/>
          <w:szCs w:val="32"/>
        </w:rPr>
        <w:t>КИРЕНСКИЙ РАЙОН</w:t>
      </w:r>
    </w:p>
    <w:p w:rsidR="00DB2AD6" w:rsidRDefault="00310521" w:rsidP="003105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ПЕТРОПАВЛОВСКОГО</w:t>
      </w:r>
    </w:p>
    <w:p w:rsidR="00310521" w:rsidRDefault="00310521" w:rsidP="003105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10521" w:rsidRPr="00310521" w:rsidRDefault="00310521" w:rsidP="003105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B2AD6" w:rsidRPr="00310521" w:rsidRDefault="00DB2AD6" w:rsidP="0014445E">
      <w:pPr>
        <w:shd w:val="clear" w:color="auto" w:fill="FFFFFF"/>
        <w:tabs>
          <w:tab w:val="left" w:pos="6833"/>
        </w:tabs>
        <w:spacing w:before="185" w:after="0"/>
        <w:rPr>
          <w:rFonts w:ascii="Arial" w:hAnsi="Arial" w:cs="Arial"/>
          <w:b/>
          <w:sz w:val="32"/>
          <w:szCs w:val="32"/>
        </w:rPr>
      </w:pPr>
    </w:p>
    <w:p w:rsidR="00310521" w:rsidRDefault="008862DB" w:rsidP="00310521">
      <w:pPr>
        <w:shd w:val="clear" w:color="auto" w:fill="FFFFFF"/>
        <w:tabs>
          <w:tab w:val="left" w:leader="underscore" w:pos="29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установлении,</w:t>
      </w:r>
      <w:r w:rsidR="003A6ADF" w:rsidRPr="00310521">
        <w:rPr>
          <w:rFonts w:ascii="Arial" w:hAnsi="Arial" w:cs="Arial"/>
          <w:b/>
          <w:sz w:val="32"/>
          <w:szCs w:val="32"/>
        </w:rPr>
        <w:t xml:space="preserve"> введении в действие</w:t>
      </w:r>
      <w:r w:rsidRPr="008862DB">
        <w:rPr>
          <w:rFonts w:ascii="Arial" w:hAnsi="Arial" w:cs="Arial"/>
          <w:b/>
          <w:sz w:val="32"/>
          <w:szCs w:val="32"/>
        </w:rPr>
        <w:t xml:space="preserve"> </w:t>
      </w:r>
      <w:r w:rsidRPr="00310521">
        <w:rPr>
          <w:rFonts w:ascii="Arial" w:hAnsi="Arial" w:cs="Arial"/>
          <w:b/>
          <w:sz w:val="32"/>
          <w:szCs w:val="32"/>
        </w:rPr>
        <w:t>земельного налога</w:t>
      </w:r>
      <w:r>
        <w:rPr>
          <w:rFonts w:ascii="Arial" w:hAnsi="Arial" w:cs="Arial"/>
          <w:b/>
          <w:sz w:val="32"/>
          <w:szCs w:val="32"/>
        </w:rPr>
        <w:t xml:space="preserve"> и </w:t>
      </w:r>
      <w:r w:rsidR="003A6ADF" w:rsidRPr="0031052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порядка  уплаты </w:t>
      </w:r>
      <w:r w:rsidR="003A6ADF" w:rsidRPr="00310521">
        <w:rPr>
          <w:rFonts w:ascii="Arial" w:hAnsi="Arial" w:cs="Arial"/>
          <w:b/>
          <w:sz w:val="32"/>
          <w:szCs w:val="32"/>
        </w:rPr>
        <w:t xml:space="preserve">на территории Петропавловского </w:t>
      </w:r>
    </w:p>
    <w:p w:rsidR="003A6ADF" w:rsidRDefault="003A6ADF" w:rsidP="00310521">
      <w:pPr>
        <w:shd w:val="clear" w:color="auto" w:fill="FFFFFF"/>
        <w:tabs>
          <w:tab w:val="left" w:leader="underscore" w:pos="29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1052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4445E" w:rsidRPr="00310521" w:rsidRDefault="0014445E" w:rsidP="00310521">
      <w:pPr>
        <w:shd w:val="clear" w:color="auto" w:fill="FFFFFF"/>
        <w:tabs>
          <w:tab w:val="left" w:leader="underscore" w:pos="29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A6ADF" w:rsidRPr="00310521" w:rsidRDefault="003A6ADF" w:rsidP="003A6ADF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>Руководствуясь ст.ст. 14, 35 Федерального закона от 06.10.2003г. №131- ФЗ «Об общих принципах организации местного самоуправления в Российской Федерации», ст.ст. 12, 15, главой 31 Налогового кодекса Российской Федерации,</w:t>
      </w:r>
      <w:r w:rsidRPr="00310521">
        <w:rPr>
          <w:rFonts w:ascii="Arial" w:hAnsi="Arial" w:cs="Arial"/>
          <w:sz w:val="24"/>
          <w:szCs w:val="24"/>
        </w:rPr>
        <w:tab/>
        <w:t xml:space="preserve">ст.ст. </w:t>
      </w:r>
      <w:r w:rsidR="00270CC5" w:rsidRPr="00310521">
        <w:rPr>
          <w:rFonts w:ascii="Arial" w:hAnsi="Arial" w:cs="Arial"/>
          <w:sz w:val="24"/>
          <w:szCs w:val="24"/>
        </w:rPr>
        <w:t>6,</w:t>
      </w:r>
      <w:r w:rsidRPr="00310521">
        <w:rPr>
          <w:rFonts w:ascii="Arial" w:hAnsi="Arial" w:cs="Arial"/>
          <w:sz w:val="24"/>
          <w:szCs w:val="24"/>
        </w:rPr>
        <w:t xml:space="preserve"> </w:t>
      </w:r>
      <w:r w:rsidR="001F2676" w:rsidRPr="00310521">
        <w:rPr>
          <w:rFonts w:ascii="Arial" w:hAnsi="Arial" w:cs="Arial"/>
          <w:sz w:val="24"/>
          <w:szCs w:val="24"/>
        </w:rPr>
        <w:t>24</w:t>
      </w:r>
      <w:r w:rsidRPr="00310521">
        <w:rPr>
          <w:rFonts w:ascii="Arial" w:hAnsi="Arial" w:cs="Arial"/>
          <w:sz w:val="24"/>
          <w:szCs w:val="24"/>
        </w:rPr>
        <w:t xml:space="preserve">   Устава Петропавловского муниципального образ</w:t>
      </w:r>
      <w:r w:rsidR="005A6F6A" w:rsidRPr="00310521">
        <w:rPr>
          <w:rFonts w:ascii="Arial" w:hAnsi="Arial" w:cs="Arial"/>
          <w:sz w:val="24"/>
          <w:szCs w:val="24"/>
        </w:rPr>
        <w:t>ования, Дума Петропавловского муниципального образования</w:t>
      </w:r>
    </w:p>
    <w:p w:rsidR="003A6ADF" w:rsidRDefault="003A6ADF" w:rsidP="003A6ADF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310521">
        <w:rPr>
          <w:rFonts w:ascii="Arial" w:hAnsi="Arial" w:cs="Arial"/>
          <w:b/>
          <w:sz w:val="32"/>
          <w:szCs w:val="24"/>
        </w:rPr>
        <w:t>РЕШИЛА:</w:t>
      </w:r>
    </w:p>
    <w:p w:rsidR="0014445E" w:rsidRPr="00310521" w:rsidRDefault="0014445E" w:rsidP="003A6ADF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3A6ADF" w:rsidRPr="00310521" w:rsidRDefault="003A6ADF" w:rsidP="003A6ADF">
      <w:pPr>
        <w:shd w:val="clear" w:color="auto" w:fill="FFFFFF"/>
        <w:tabs>
          <w:tab w:val="left" w:pos="1075"/>
          <w:tab w:val="left" w:leader="underscore" w:pos="5486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>1.   Установить и вв</w:t>
      </w:r>
      <w:r w:rsidR="005A6F6A" w:rsidRPr="00310521">
        <w:rPr>
          <w:rFonts w:ascii="Arial" w:hAnsi="Arial" w:cs="Arial"/>
          <w:sz w:val="24"/>
          <w:szCs w:val="24"/>
        </w:rPr>
        <w:t>ести в действие с 01 января 20</w:t>
      </w:r>
      <w:r w:rsidR="00310521">
        <w:rPr>
          <w:rFonts w:ascii="Arial" w:hAnsi="Arial" w:cs="Arial"/>
          <w:sz w:val="24"/>
          <w:szCs w:val="24"/>
        </w:rPr>
        <w:t xml:space="preserve">20 </w:t>
      </w:r>
      <w:r w:rsidRPr="00310521">
        <w:rPr>
          <w:rFonts w:ascii="Arial" w:hAnsi="Arial" w:cs="Arial"/>
          <w:sz w:val="24"/>
          <w:szCs w:val="24"/>
        </w:rPr>
        <w:t>года земельный налог на территории Петропавловского муниципального образования</w:t>
      </w:r>
      <w:r w:rsidR="005A6F6A" w:rsidRPr="00310521">
        <w:rPr>
          <w:rFonts w:ascii="Arial" w:hAnsi="Arial" w:cs="Arial"/>
          <w:sz w:val="24"/>
          <w:szCs w:val="24"/>
        </w:rPr>
        <w:t>.</w:t>
      </w:r>
    </w:p>
    <w:p w:rsidR="003A6ADF" w:rsidRPr="00310521" w:rsidRDefault="003A6ADF" w:rsidP="003A6ADF">
      <w:pPr>
        <w:shd w:val="clear" w:color="auto" w:fill="FFFFFF"/>
        <w:tabs>
          <w:tab w:val="left" w:pos="374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>2.</w:t>
      </w:r>
      <w:r w:rsidRPr="00310521">
        <w:rPr>
          <w:rFonts w:ascii="Arial" w:hAnsi="Arial" w:cs="Arial"/>
          <w:sz w:val="24"/>
          <w:szCs w:val="24"/>
        </w:rPr>
        <w:tab/>
        <w:t>Утвердить Положение</w:t>
      </w:r>
      <w:r w:rsidR="008862DB">
        <w:rPr>
          <w:rFonts w:ascii="Arial" w:hAnsi="Arial" w:cs="Arial"/>
          <w:sz w:val="24"/>
          <w:szCs w:val="24"/>
        </w:rPr>
        <w:t xml:space="preserve"> о порядке уплаты </w:t>
      </w:r>
      <w:r w:rsidRPr="00310521">
        <w:rPr>
          <w:rFonts w:ascii="Arial" w:hAnsi="Arial" w:cs="Arial"/>
          <w:sz w:val="24"/>
          <w:szCs w:val="24"/>
        </w:rPr>
        <w:t xml:space="preserve"> </w:t>
      </w:r>
      <w:r w:rsidR="008862DB">
        <w:rPr>
          <w:rFonts w:ascii="Arial" w:hAnsi="Arial" w:cs="Arial"/>
          <w:sz w:val="24"/>
          <w:szCs w:val="24"/>
        </w:rPr>
        <w:t>земельного налога</w:t>
      </w:r>
      <w:r w:rsidRPr="00310521">
        <w:rPr>
          <w:rFonts w:ascii="Arial" w:hAnsi="Arial" w:cs="Arial"/>
          <w:sz w:val="24"/>
          <w:szCs w:val="24"/>
        </w:rPr>
        <w:t xml:space="preserve"> на территории Петропавловского муниципального</w:t>
      </w:r>
      <w:r w:rsidRPr="00310521">
        <w:rPr>
          <w:rFonts w:ascii="Arial" w:hAnsi="Arial" w:cs="Arial"/>
          <w:sz w:val="24"/>
          <w:szCs w:val="24"/>
        </w:rPr>
        <w:tab/>
        <w:t>образования   (прилагается).</w:t>
      </w:r>
    </w:p>
    <w:p w:rsidR="003A6ADF" w:rsidRPr="00310521" w:rsidRDefault="003A6ADF" w:rsidP="003A6ADF">
      <w:pPr>
        <w:shd w:val="clear" w:color="auto" w:fill="FFFFFF"/>
        <w:tabs>
          <w:tab w:val="left" w:pos="384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>3.</w:t>
      </w:r>
      <w:r w:rsidRPr="00310521">
        <w:rPr>
          <w:rFonts w:ascii="Arial" w:hAnsi="Arial" w:cs="Arial"/>
          <w:sz w:val="24"/>
          <w:szCs w:val="24"/>
        </w:rPr>
        <w:tab/>
        <w:t xml:space="preserve">Признать утратившим силу со дня вступления в силу настоящего решения решение Думы Петропавловского </w:t>
      </w:r>
      <w:r w:rsidR="005A6F6A" w:rsidRPr="0031052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6F6A" w:rsidRPr="00F75FB5">
        <w:rPr>
          <w:rFonts w:ascii="Arial" w:hAnsi="Arial" w:cs="Arial"/>
          <w:sz w:val="24"/>
          <w:szCs w:val="24"/>
        </w:rPr>
        <w:t xml:space="preserve">от </w:t>
      </w:r>
      <w:r w:rsidR="00310521" w:rsidRPr="00F75FB5">
        <w:rPr>
          <w:rFonts w:ascii="Arial" w:hAnsi="Arial" w:cs="Arial"/>
          <w:sz w:val="24"/>
          <w:szCs w:val="24"/>
        </w:rPr>
        <w:t>01.11.2016</w:t>
      </w:r>
      <w:r w:rsidR="005A6F6A" w:rsidRPr="00F75FB5">
        <w:rPr>
          <w:rFonts w:ascii="Arial" w:hAnsi="Arial" w:cs="Arial"/>
          <w:sz w:val="24"/>
          <w:szCs w:val="24"/>
        </w:rPr>
        <w:t xml:space="preserve"> г. № </w:t>
      </w:r>
      <w:r w:rsidR="00310521" w:rsidRPr="00F75FB5">
        <w:rPr>
          <w:rFonts w:ascii="Arial" w:hAnsi="Arial" w:cs="Arial"/>
          <w:sz w:val="24"/>
          <w:szCs w:val="24"/>
        </w:rPr>
        <w:t>82</w:t>
      </w:r>
      <w:r w:rsidRPr="00F75FB5">
        <w:rPr>
          <w:rFonts w:ascii="Arial" w:hAnsi="Arial" w:cs="Arial"/>
          <w:sz w:val="24"/>
          <w:szCs w:val="24"/>
        </w:rPr>
        <w:t xml:space="preserve"> «Об установлении </w:t>
      </w:r>
      <w:r w:rsidR="00310521" w:rsidRPr="00F75FB5">
        <w:rPr>
          <w:rFonts w:ascii="Arial" w:hAnsi="Arial" w:cs="Arial"/>
          <w:sz w:val="24"/>
          <w:szCs w:val="24"/>
        </w:rPr>
        <w:t xml:space="preserve">и в ведении  в действие </w:t>
      </w:r>
      <w:r w:rsidRPr="00F75FB5">
        <w:rPr>
          <w:rFonts w:ascii="Arial" w:hAnsi="Arial" w:cs="Arial"/>
          <w:sz w:val="24"/>
          <w:szCs w:val="24"/>
        </w:rPr>
        <w:t>земельного налога</w:t>
      </w:r>
      <w:r w:rsidR="00310521" w:rsidRPr="00F75FB5">
        <w:rPr>
          <w:rFonts w:ascii="Arial" w:hAnsi="Arial" w:cs="Arial"/>
          <w:sz w:val="24"/>
          <w:szCs w:val="24"/>
        </w:rPr>
        <w:t xml:space="preserve"> на территории</w:t>
      </w:r>
      <w:r w:rsidR="00310521">
        <w:rPr>
          <w:rFonts w:ascii="Arial" w:hAnsi="Arial" w:cs="Arial"/>
          <w:sz w:val="24"/>
          <w:szCs w:val="24"/>
        </w:rPr>
        <w:t xml:space="preserve"> Петропавловского муниципального образования</w:t>
      </w:r>
      <w:r w:rsidRPr="00310521">
        <w:rPr>
          <w:rFonts w:ascii="Arial" w:hAnsi="Arial" w:cs="Arial"/>
          <w:sz w:val="24"/>
          <w:szCs w:val="24"/>
        </w:rPr>
        <w:t xml:space="preserve">» </w:t>
      </w:r>
    </w:p>
    <w:p w:rsidR="003A6ADF" w:rsidRPr="00310521" w:rsidRDefault="003A6ADF" w:rsidP="003A6ADF">
      <w:pPr>
        <w:shd w:val="clear" w:color="auto" w:fill="FFFFFF"/>
        <w:tabs>
          <w:tab w:val="left" w:pos="0"/>
          <w:tab w:val="left" w:pos="9639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>4.   Опубликовать настоящее решение в информационном издании «Вестник Петропавловского МО» и разместить на официальном сайте Киренского района в</w:t>
      </w:r>
      <w:r w:rsidR="00310521">
        <w:rPr>
          <w:rFonts w:ascii="Arial" w:hAnsi="Arial" w:cs="Arial"/>
          <w:sz w:val="24"/>
          <w:szCs w:val="24"/>
        </w:rPr>
        <w:t xml:space="preserve"> разделе «поселения района» в </w:t>
      </w:r>
      <w:r w:rsidRPr="00310521">
        <w:rPr>
          <w:rFonts w:ascii="Arial" w:hAnsi="Arial" w:cs="Arial"/>
          <w:sz w:val="24"/>
          <w:szCs w:val="24"/>
        </w:rPr>
        <w:t xml:space="preserve"> информационно телекоммуникационной сети  «Интернет».</w:t>
      </w:r>
    </w:p>
    <w:p w:rsidR="003A6ADF" w:rsidRPr="00310521" w:rsidRDefault="003A6ADF" w:rsidP="003A6ADF">
      <w:pPr>
        <w:shd w:val="clear" w:color="auto" w:fill="FFFFFF"/>
        <w:tabs>
          <w:tab w:val="left" w:pos="109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 xml:space="preserve">5.   Настоящее решение </w:t>
      </w:r>
      <w:r w:rsidR="005A6F6A" w:rsidRPr="00310521">
        <w:rPr>
          <w:rFonts w:ascii="Arial" w:hAnsi="Arial" w:cs="Arial"/>
          <w:sz w:val="24"/>
          <w:szCs w:val="24"/>
        </w:rPr>
        <w:t>вступает в силу с 01 января 20</w:t>
      </w:r>
      <w:r w:rsidR="00310521">
        <w:rPr>
          <w:rFonts w:ascii="Arial" w:hAnsi="Arial" w:cs="Arial"/>
          <w:sz w:val="24"/>
          <w:szCs w:val="24"/>
        </w:rPr>
        <w:t>20</w:t>
      </w:r>
      <w:r w:rsidRPr="00310521">
        <w:rPr>
          <w:rFonts w:ascii="Arial" w:hAnsi="Arial" w:cs="Arial"/>
          <w:sz w:val="24"/>
          <w:szCs w:val="24"/>
        </w:rPr>
        <w:t xml:space="preserve"> года, но не ранее, чем по истечении одного месяца со дня его официального опубликования.</w:t>
      </w:r>
    </w:p>
    <w:p w:rsidR="003A6ADF" w:rsidRPr="00310521" w:rsidRDefault="003A6ADF" w:rsidP="003A6ADF">
      <w:pPr>
        <w:shd w:val="clear" w:color="auto" w:fill="FFFFFF"/>
        <w:tabs>
          <w:tab w:val="left" w:pos="1090"/>
        </w:tabs>
        <w:spacing w:after="0"/>
        <w:ind w:firstLine="360"/>
        <w:rPr>
          <w:rFonts w:ascii="Arial" w:hAnsi="Arial" w:cs="Arial"/>
          <w:sz w:val="24"/>
          <w:szCs w:val="24"/>
        </w:rPr>
      </w:pPr>
    </w:p>
    <w:p w:rsidR="003A6ADF" w:rsidRPr="00310521" w:rsidRDefault="003A6ADF" w:rsidP="00310521">
      <w:pPr>
        <w:shd w:val="clear" w:color="auto" w:fill="FFFFFF"/>
        <w:tabs>
          <w:tab w:val="left" w:pos="1090"/>
        </w:tabs>
        <w:spacing w:after="0"/>
        <w:rPr>
          <w:rFonts w:ascii="Arial" w:hAnsi="Arial" w:cs="Arial"/>
          <w:sz w:val="24"/>
          <w:szCs w:val="24"/>
        </w:rPr>
      </w:pPr>
    </w:p>
    <w:p w:rsidR="00B12777" w:rsidRDefault="00B12777" w:rsidP="003A6ADF">
      <w:pPr>
        <w:shd w:val="clear" w:color="auto" w:fill="FFFFFF"/>
        <w:tabs>
          <w:tab w:val="left" w:leader="underscore" w:pos="32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A6ADF" w:rsidRPr="00310521">
        <w:rPr>
          <w:rFonts w:ascii="Arial" w:hAnsi="Arial" w:cs="Arial"/>
          <w:sz w:val="24"/>
          <w:szCs w:val="24"/>
        </w:rPr>
        <w:t>лава</w:t>
      </w:r>
      <w:r>
        <w:rPr>
          <w:rFonts w:ascii="Arial" w:hAnsi="Arial" w:cs="Arial"/>
          <w:sz w:val="24"/>
          <w:szCs w:val="24"/>
        </w:rPr>
        <w:t>, председатель Думы</w:t>
      </w:r>
    </w:p>
    <w:p w:rsidR="003A6ADF" w:rsidRPr="00310521" w:rsidRDefault="003A6ADF" w:rsidP="003A6ADF">
      <w:pPr>
        <w:shd w:val="clear" w:color="auto" w:fill="FFFFFF"/>
        <w:tabs>
          <w:tab w:val="left" w:leader="underscore" w:pos="3293"/>
        </w:tabs>
        <w:spacing w:after="0"/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>Петропавловского</w:t>
      </w:r>
      <w:r w:rsidR="00B12777">
        <w:rPr>
          <w:rFonts w:ascii="Arial" w:hAnsi="Arial" w:cs="Arial"/>
          <w:sz w:val="24"/>
          <w:szCs w:val="24"/>
        </w:rPr>
        <w:t xml:space="preserve"> МО                                                      П.Л. Шерер </w:t>
      </w:r>
    </w:p>
    <w:p w:rsidR="003A6ADF" w:rsidRPr="00310521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ab/>
      </w:r>
    </w:p>
    <w:p w:rsidR="00AB52C4" w:rsidRPr="00310521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B52C4" w:rsidRPr="00310521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B52C4" w:rsidRPr="00310521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B52C4" w:rsidRPr="00310521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3A6ADF" w:rsidRPr="00310521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B52C4" w:rsidRPr="0014445E" w:rsidRDefault="00AB52C4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lastRenderedPageBreak/>
        <w:t>Приложение</w:t>
      </w:r>
    </w:p>
    <w:p w:rsidR="00AB52C4" w:rsidRPr="0014445E" w:rsidRDefault="00AB52C4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 xml:space="preserve"> к решению Думы Петропавловского </w:t>
      </w:r>
    </w:p>
    <w:p w:rsidR="005A6F6A" w:rsidRPr="0014445E" w:rsidRDefault="00AB52C4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>муниципального образования</w:t>
      </w:r>
    </w:p>
    <w:p w:rsidR="00AB52C4" w:rsidRPr="0014445E" w:rsidRDefault="005A6F6A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 xml:space="preserve">№ </w:t>
      </w:r>
      <w:r w:rsidR="002A5B6C">
        <w:rPr>
          <w:rFonts w:ascii="Courier New" w:hAnsi="Courier New" w:cs="Courier New"/>
          <w:szCs w:val="24"/>
        </w:rPr>
        <w:t>28 от 31.10.2019</w:t>
      </w:r>
      <w:r w:rsidRPr="0014445E">
        <w:rPr>
          <w:rFonts w:ascii="Courier New" w:hAnsi="Courier New" w:cs="Courier New"/>
          <w:szCs w:val="24"/>
        </w:rPr>
        <w:t xml:space="preserve"> г.</w:t>
      </w:r>
      <w:r w:rsidR="00AB52C4" w:rsidRPr="0014445E">
        <w:rPr>
          <w:rFonts w:ascii="Courier New" w:hAnsi="Courier New" w:cs="Courier New"/>
          <w:szCs w:val="24"/>
        </w:rPr>
        <w:t xml:space="preserve"> </w:t>
      </w:r>
    </w:p>
    <w:p w:rsidR="00AB52C4" w:rsidRPr="00310521" w:rsidRDefault="00AB52C4" w:rsidP="00AB52C4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</w:p>
    <w:p w:rsidR="00AB52C4" w:rsidRPr="0014445E" w:rsidRDefault="00AB52C4" w:rsidP="00AB52C4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14445E">
        <w:rPr>
          <w:rFonts w:ascii="Arial" w:hAnsi="Arial" w:cs="Arial"/>
          <w:b/>
          <w:sz w:val="32"/>
          <w:szCs w:val="24"/>
        </w:rPr>
        <w:t>ПОЛОЖЕНИЕ</w:t>
      </w:r>
      <w:r w:rsidR="008862DB">
        <w:rPr>
          <w:rFonts w:ascii="Arial" w:hAnsi="Arial" w:cs="Arial"/>
          <w:b/>
          <w:sz w:val="32"/>
          <w:szCs w:val="24"/>
        </w:rPr>
        <w:t xml:space="preserve"> О ПОРЯДКЕ УПЛАТЫ</w:t>
      </w:r>
    </w:p>
    <w:p w:rsidR="00AB52C4" w:rsidRPr="0014445E" w:rsidRDefault="008862DB" w:rsidP="00AB52C4">
      <w:pPr>
        <w:shd w:val="clear" w:color="auto" w:fill="FFFFFF"/>
        <w:tabs>
          <w:tab w:val="left" w:leader="underscore" w:pos="8538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ЗЕМЕЛЬНОГО НАЛОГА</w:t>
      </w:r>
      <w:r w:rsidR="0014445E" w:rsidRPr="0014445E">
        <w:rPr>
          <w:rFonts w:ascii="Arial" w:hAnsi="Arial" w:cs="Arial"/>
          <w:b/>
          <w:sz w:val="32"/>
          <w:szCs w:val="24"/>
        </w:rPr>
        <w:t xml:space="preserve"> НА ТЕРРИТОРИИ </w:t>
      </w:r>
    </w:p>
    <w:p w:rsidR="00AB52C4" w:rsidRPr="0014445E" w:rsidRDefault="0014445E" w:rsidP="00AB52C4">
      <w:pPr>
        <w:shd w:val="clear" w:color="auto" w:fill="FFFFFF"/>
        <w:tabs>
          <w:tab w:val="left" w:leader="underscore" w:pos="8538"/>
        </w:tabs>
        <w:spacing w:after="0"/>
        <w:jc w:val="center"/>
        <w:rPr>
          <w:rFonts w:ascii="Arial" w:hAnsi="Arial" w:cs="Arial"/>
          <w:sz w:val="32"/>
          <w:szCs w:val="24"/>
        </w:rPr>
      </w:pPr>
      <w:r w:rsidRPr="0014445E">
        <w:rPr>
          <w:rFonts w:ascii="Arial" w:hAnsi="Arial" w:cs="Arial"/>
          <w:b/>
          <w:sz w:val="32"/>
          <w:szCs w:val="24"/>
        </w:rPr>
        <w:t>ПЕТРОПАВЛОВСКОГО МУНИЦИПАЛЬНОГО ОБРАЗОВАНИЯ</w:t>
      </w:r>
    </w:p>
    <w:p w:rsidR="00AB52C4" w:rsidRDefault="00AB52C4" w:rsidP="00AB52C4">
      <w:pPr>
        <w:pStyle w:val="a3"/>
        <w:numPr>
          <w:ilvl w:val="0"/>
          <w:numId w:val="5"/>
        </w:numPr>
        <w:shd w:val="clear" w:color="auto" w:fill="FFFFFF"/>
        <w:tabs>
          <w:tab w:val="left" w:pos="4026"/>
        </w:tabs>
        <w:spacing w:before="346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521">
        <w:rPr>
          <w:rFonts w:ascii="Arial" w:hAnsi="Arial" w:cs="Arial"/>
          <w:b/>
          <w:sz w:val="24"/>
          <w:szCs w:val="24"/>
        </w:rPr>
        <w:t>Общие положения</w:t>
      </w:r>
    </w:p>
    <w:p w:rsidR="0014445E" w:rsidRPr="00310521" w:rsidRDefault="0014445E" w:rsidP="0014445E">
      <w:pPr>
        <w:pStyle w:val="a3"/>
        <w:shd w:val="clear" w:color="auto" w:fill="FFFFFF"/>
        <w:tabs>
          <w:tab w:val="left" w:pos="4026"/>
        </w:tabs>
        <w:spacing w:before="346" w:after="0" w:line="240" w:lineRule="auto"/>
        <w:rPr>
          <w:rFonts w:ascii="Arial" w:hAnsi="Arial" w:cs="Arial"/>
          <w:b/>
          <w:sz w:val="24"/>
          <w:szCs w:val="24"/>
        </w:rPr>
      </w:pPr>
    </w:p>
    <w:p w:rsidR="00AB52C4" w:rsidRPr="002A5B6C" w:rsidRDefault="00AB52C4" w:rsidP="00360F2E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Настоящим Положением в соответствии с Налоговым кодексом</w:t>
      </w:r>
      <w:r w:rsidR="00360F2E" w:rsidRPr="002A5B6C">
        <w:rPr>
          <w:rFonts w:ascii="Arial" w:hAnsi="Arial" w:cs="Arial"/>
          <w:sz w:val="24"/>
          <w:szCs w:val="24"/>
        </w:rPr>
        <w:t xml:space="preserve"> </w:t>
      </w:r>
      <w:r w:rsidRPr="002A5B6C">
        <w:rPr>
          <w:rFonts w:ascii="Arial" w:hAnsi="Arial" w:cs="Arial"/>
          <w:sz w:val="24"/>
          <w:szCs w:val="24"/>
        </w:rPr>
        <w:t>Российской Федерации на территории Петропавловского муниципального</w:t>
      </w:r>
      <w:r w:rsidR="00360F2E" w:rsidRPr="002A5B6C">
        <w:rPr>
          <w:rFonts w:ascii="Arial" w:hAnsi="Arial" w:cs="Arial"/>
          <w:sz w:val="24"/>
          <w:szCs w:val="24"/>
        </w:rPr>
        <w:t xml:space="preserve"> </w:t>
      </w:r>
      <w:r w:rsidRPr="002A5B6C">
        <w:rPr>
          <w:rFonts w:ascii="Arial" w:hAnsi="Arial" w:cs="Arial"/>
          <w:sz w:val="24"/>
          <w:szCs w:val="24"/>
        </w:rPr>
        <w:t>образования определяются ставки земельного налога, порядок и сроки уплаты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14445E" w:rsidRPr="002A5B6C" w:rsidRDefault="004263F3" w:rsidP="004263F3">
      <w:pPr>
        <w:shd w:val="clear" w:color="auto" w:fill="FFFFFF"/>
        <w:tabs>
          <w:tab w:val="left" w:pos="4060"/>
          <w:tab w:val="center" w:pos="4818"/>
        </w:tabs>
        <w:spacing w:after="0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ab/>
      </w:r>
    </w:p>
    <w:p w:rsidR="00AB52C4" w:rsidRPr="002A5B6C" w:rsidRDefault="00AB52C4" w:rsidP="0014445E">
      <w:pPr>
        <w:shd w:val="clear" w:color="auto" w:fill="FFFFFF"/>
        <w:tabs>
          <w:tab w:val="left" w:pos="4060"/>
          <w:tab w:val="center" w:pos="481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2.  Налоговые ставки</w:t>
      </w:r>
    </w:p>
    <w:p w:rsidR="0014445E" w:rsidRPr="002A5B6C" w:rsidRDefault="0014445E" w:rsidP="004263F3">
      <w:pPr>
        <w:shd w:val="clear" w:color="auto" w:fill="FFFFFF"/>
        <w:tabs>
          <w:tab w:val="left" w:pos="4060"/>
          <w:tab w:val="center" w:pos="4818"/>
        </w:tabs>
        <w:spacing w:after="0"/>
        <w:rPr>
          <w:rFonts w:ascii="Arial" w:hAnsi="Arial" w:cs="Arial"/>
          <w:b/>
          <w:sz w:val="24"/>
          <w:szCs w:val="24"/>
        </w:rPr>
      </w:pPr>
    </w:p>
    <w:p w:rsidR="00AB52C4" w:rsidRPr="002A5B6C" w:rsidRDefault="00E175E8" w:rsidP="00360F2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      </w:t>
      </w:r>
      <w:r w:rsidR="00AB52C4" w:rsidRPr="002A5B6C">
        <w:rPr>
          <w:rFonts w:ascii="Arial" w:hAnsi="Arial" w:cs="Arial"/>
          <w:sz w:val="24"/>
          <w:szCs w:val="24"/>
        </w:rPr>
        <w:t>2.1.  Налоговые ставки устан</w:t>
      </w:r>
      <w:r w:rsidR="000A10D6" w:rsidRPr="002A5B6C">
        <w:rPr>
          <w:rFonts w:ascii="Arial" w:hAnsi="Arial" w:cs="Arial"/>
          <w:sz w:val="24"/>
          <w:szCs w:val="24"/>
        </w:rPr>
        <w:t>авливаются в следующих размерах</w:t>
      </w:r>
      <w:r w:rsidR="00AB52C4" w:rsidRPr="002A5B6C">
        <w:rPr>
          <w:rFonts w:ascii="Arial" w:hAnsi="Arial" w:cs="Arial"/>
          <w:sz w:val="24"/>
          <w:szCs w:val="24"/>
        </w:rPr>
        <w:t>:</w:t>
      </w:r>
    </w:p>
    <w:p w:rsidR="00AB52C4" w:rsidRPr="002A5B6C" w:rsidRDefault="00AB52C4" w:rsidP="00360F2E">
      <w:pPr>
        <w:shd w:val="clear" w:color="auto" w:fill="FFFFFF"/>
        <w:tabs>
          <w:tab w:val="left" w:pos="1791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2.1.1.  </w:t>
      </w:r>
      <w:r w:rsidRPr="002A5B6C">
        <w:rPr>
          <w:rFonts w:ascii="Arial" w:hAnsi="Arial" w:cs="Arial"/>
          <w:b/>
          <w:sz w:val="24"/>
          <w:szCs w:val="24"/>
        </w:rPr>
        <w:t>0,3 процента</w:t>
      </w:r>
      <w:r w:rsidRPr="002A5B6C">
        <w:rPr>
          <w:rFonts w:ascii="Arial" w:hAnsi="Arial" w:cs="Arial"/>
          <w:sz w:val="24"/>
          <w:szCs w:val="24"/>
        </w:rPr>
        <w:t xml:space="preserve"> от кадастровой стоимости  земельного участка в отношении земельных участков:</w:t>
      </w:r>
    </w:p>
    <w:p w:rsidR="00AB52C4" w:rsidRPr="002A5B6C" w:rsidRDefault="00AB52C4" w:rsidP="00360F2E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B52C4" w:rsidRPr="002A5B6C" w:rsidRDefault="00360F2E" w:rsidP="00360F2E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</w:t>
      </w:r>
      <w:r w:rsidR="00AB52C4" w:rsidRPr="002A5B6C"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</w:t>
      </w:r>
      <w:r w:rsidR="0000638E" w:rsidRPr="002A5B6C">
        <w:rPr>
          <w:rFonts w:ascii="Arial" w:hAnsi="Arial" w:cs="Arial"/>
          <w:sz w:val="24"/>
          <w:szCs w:val="24"/>
        </w:rPr>
        <w:t xml:space="preserve"> на земельный участок, приходяще</w:t>
      </w:r>
      <w:r w:rsidR="00AB52C4" w:rsidRPr="002A5B6C">
        <w:rPr>
          <w:rFonts w:ascii="Arial" w:hAnsi="Arial" w:cs="Arial"/>
          <w:sz w:val="24"/>
          <w:szCs w:val="24"/>
        </w:rPr>
        <w:t>йся на объект, не относящийся к жилищному фонду и к объектам</w:t>
      </w:r>
      <w:r w:rsidRPr="002A5B6C">
        <w:rPr>
          <w:rFonts w:ascii="Arial" w:hAnsi="Arial" w:cs="Arial"/>
          <w:sz w:val="24"/>
          <w:szCs w:val="24"/>
        </w:rPr>
        <w:t xml:space="preserve"> инженерной инфраструктуры  жилищ</w:t>
      </w:r>
      <w:r w:rsidR="00AB52C4" w:rsidRPr="002A5B6C">
        <w:rPr>
          <w:rFonts w:ascii="Arial" w:hAnsi="Arial" w:cs="Arial"/>
          <w:sz w:val="24"/>
          <w:szCs w:val="24"/>
        </w:rPr>
        <w:t>но</w:t>
      </w:r>
      <w:r w:rsidR="00AF2809" w:rsidRPr="002A5B6C">
        <w:rPr>
          <w:rFonts w:ascii="Arial" w:hAnsi="Arial" w:cs="Arial"/>
          <w:sz w:val="24"/>
          <w:szCs w:val="24"/>
        </w:rPr>
        <w:t xml:space="preserve"> </w:t>
      </w:r>
      <w:r w:rsidR="00AB52C4" w:rsidRPr="002A5B6C">
        <w:rPr>
          <w:rFonts w:ascii="Arial" w:hAnsi="Arial" w:cs="Arial"/>
          <w:sz w:val="24"/>
          <w:szCs w:val="24"/>
        </w:rPr>
        <w:t>- коммунального комплекса) или приобретенных (предоставленн</w:t>
      </w:r>
      <w:r w:rsidR="00AF2809" w:rsidRPr="002A5B6C">
        <w:rPr>
          <w:rFonts w:ascii="Arial" w:hAnsi="Arial" w:cs="Arial"/>
          <w:sz w:val="24"/>
          <w:szCs w:val="24"/>
        </w:rPr>
        <w:t xml:space="preserve">ых) для жилищного строительства (за исключением земельных участков, приобретенных (предоставленных) для </w:t>
      </w:r>
      <w:r w:rsidR="0097408D" w:rsidRPr="002A5B6C">
        <w:rPr>
          <w:rFonts w:ascii="Arial" w:hAnsi="Arial" w:cs="Arial"/>
          <w:sz w:val="24"/>
          <w:szCs w:val="24"/>
        </w:rPr>
        <w:t>индивидуального жилищного строительства, используемых в предпринимательской деятельности);</w:t>
      </w:r>
    </w:p>
    <w:p w:rsidR="00BD074F" w:rsidRPr="002A5B6C" w:rsidRDefault="0097408D" w:rsidP="0097408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    </w:t>
      </w:r>
      <w:r w:rsidR="00BD074F" w:rsidRPr="002A5B6C">
        <w:rPr>
          <w:rFonts w:ascii="Arial" w:hAnsi="Arial" w:cs="Arial"/>
          <w:sz w:val="24"/>
          <w:szCs w:val="24"/>
        </w:rPr>
        <w:t xml:space="preserve"> </w:t>
      </w:r>
      <w:r w:rsidRPr="002A5B6C">
        <w:rPr>
          <w:rFonts w:ascii="Arial" w:hAnsi="Arial" w:cs="Arial"/>
          <w:sz w:val="24"/>
          <w:szCs w:val="24"/>
        </w:rPr>
        <w:t xml:space="preserve">- не используемых в предпринимательской деятельности, </w:t>
      </w:r>
      <w:r w:rsidR="00BD074F" w:rsidRPr="002A5B6C">
        <w:rPr>
          <w:rFonts w:ascii="Arial" w:hAnsi="Arial" w:cs="Arial"/>
          <w:sz w:val="24"/>
          <w:szCs w:val="24"/>
        </w:rPr>
        <w:t>приобретенных (пред</w:t>
      </w:r>
      <w:r w:rsidR="0000638E" w:rsidRPr="002A5B6C">
        <w:rPr>
          <w:rFonts w:ascii="Arial" w:hAnsi="Arial" w:cs="Arial"/>
          <w:sz w:val="24"/>
          <w:szCs w:val="24"/>
        </w:rPr>
        <w:t>о</w:t>
      </w:r>
      <w:r w:rsidR="00BD074F" w:rsidRPr="002A5B6C">
        <w:rPr>
          <w:rFonts w:ascii="Arial" w:hAnsi="Arial" w:cs="Arial"/>
          <w:sz w:val="24"/>
          <w:szCs w:val="24"/>
        </w:rPr>
        <w:t>ставленных) для личного под</w:t>
      </w:r>
      <w:r w:rsidRPr="002A5B6C">
        <w:rPr>
          <w:rFonts w:ascii="Arial" w:hAnsi="Arial" w:cs="Arial"/>
          <w:sz w:val="24"/>
          <w:szCs w:val="24"/>
        </w:rPr>
        <w:t xml:space="preserve">собного хозяйства, садоводства или </w:t>
      </w:r>
      <w:r w:rsidR="00BD074F" w:rsidRPr="002A5B6C">
        <w:rPr>
          <w:rFonts w:ascii="Arial" w:hAnsi="Arial" w:cs="Arial"/>
          <w:sz w:val="24"/>
          <w:szCs w:val="24"/>
        </w:rPr>
        <w:t>огородничества</w:t>
      </w:r>
      <w:r w:rsidRPr="002A5B6C">
        <w:rPr>
          <w:rFonts w:ascii="Arial" w:hAnsi="Arial" w:cs="Arial"/>
          <w:sz w:val="24"/>
          <w:szCs w:val="24"/>
        </w:rPr>
        <w:t xml:space="preserve">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r w:rsidR="00BD074F" w:rsidRPr="002A5B6C">
        <w:rPr>
          <w:rFonts w:ascii="Arial" w:hAnsi="Arial" w:cs="Arial"/>
          <w:sz w:val="24"/>
          <w:szCs w:val="24"/>
        </w:rPr>
        <w:t xml:space="preserve"> </w:t>
      </w:r>
    </w:p>
    <w:p w:rsidR="00AB52C4" w:rsidRPr="002A5B6C" w:rsidRDefault="00AB52C4" w:rsidP="00360F2E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B52C4" w:rsidRPr="002A5B6C" w:rsidRDefault="000A10D6" w:rsidP="00360F2E">
      <w:pPr>
        <w:shd w:val="clear" w:color="auto" w:fill="FFFFFF"/>
        <w:tabs>
          <w:tab w:val="left" w:leader="dot" w:pos="3702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2.1.2</w:t>
      </w:r>
      <w:r w:rsidR="00AB52C4" w:rsidRPr="002A5B6C">
        <w:rPr>
          <w:rFonts w:ascii="Arial" w:hAnsi="Arial" w:cs="Arial"/>
          <w:sz w:val="24"/>
          <w:szCs w:val="24"/>
        </w:rPr>
        <w:t xml:space="preserve">. </w:t>
      </w:r>
      <w:r w:rsidR="00AB52C4" w:rsidRPr="002A5B6C">
        <w:rPr>
          <w:rFonts w:ascii="Arial" w:hAnsi="Arial" w:cs="Arial"/>
          <w:b/>
          <w:sz w:val="24"/>
          <w:szCs w:val="24"/>
        </w:rPr>
        <w:t>1,5  процента</w:t>
      </w:r>
      <w:r w:rsidR="00AB52C4" w:rsidRPr="002A5B6C">
        <w:rPr>
          <w:rFonts w:ascii="Arial" w:hAnsi="Arial" w:cs="Arial"/>
          <w:sz w:val="24"/>
          <w:szCs w:val="24"/>
        </w:rPr>
        <w:t xml:space="preserve"> от кадастровой стоимости земельного участка в отношении прочих земельных участков.</w:t>
      </w:r>
    </w:p>
    <w:p w:rsidR="00AB52C4" w:rsidRPr="002A5B6C" w:rsidRDefault="00AB52C4" w:rsidP="00A45505">
      <w:pPr>
        <w:shd w:val="clear" w:color="auto" w:fill="FFFFFF"/>
        <w:spacing w:before="346"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3. Порядок и сроки уплаты налога и авансовых платежей по налогу</w:t>
      </w:r>
    </w:p>
    <w:p w:rsidR="00AB52C4" w:rsidRPr="002A5B6C" w:rsidRDefault="00AB52C4" w:rsidP="00360F2E">
      <w:pPr>
        <w:shd w:val="clear" w:color="auto" w:fill="FFFFFF"/>
        <w:spacing w:before="330"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lastRenderedPageBreak/>
        <w:t>3.1.  Налог, подлежащий уплате по истечении налогового периода, уплачивается налогоплательщиками:</w:t>
      </w:r>
    </w:p>
    <w:p w:rsidR="00AB52C4" w:rsidRPr="002A5B6C" w:rsidRDefault="0014445E" w:rsidP="00360F2E">
      <w:pPr>
        <w:shd w:val="clear" w:color="auto" w:fill="FFFFFF"/>
        <w:tabs>
          <w:tab w:val="left" w:pos="8809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 организациями не позднее 1</w:t>
      </w:r>
      <w:r w:rsidR="00AB52C4" w:rsidRPr="002A5B6C">
        <w:rPr>
          <w:rFonts w:ascii="Arial" w:hAnsi="Arial" w:cs="Arial"/>
          <w:sz w:val="24"/>
          <w:szCs w:val="24"/>
        </w:rPr>
        <w:t xml:space="preserve"> </w:t>
      </w:r>
      <w:r w:rsidRPr="002A5B6C">
        <w:rPr>
          <w:rFonts w:ascii="Arial" w:hAnsi="Arial" w:cs="Arial"/>
          <w:sz w:val="24"/>
          <w:szCs w:val="24"/>
        </w:rPr>
        <w:t>марта</w:t>
      </w:r>
      <w:r w:rsidR="00AB52C4" w:rsidRPr="002A5B6C">
        <w:rPr>
          <w:rFonts w:ascii="Arial" w:hAnsi="Arial" w:cs="Arial"/>
          <w:sz w:val="24"/>
          <w:szCs w:val="24"/>
        </w:rPr>
        <w:t xml:space="preserve"> года, следующего за истекшим налоговым периодом</w:t>
      </w:r>
      <w:r w:rsidR="00F161B9" w:rsidRPr="002A5B6C">
        <w:rPr>
          <w:rFonts w:ascii="Arial" w:hAnsi="Arial" w:cs="Arial"/>
          <w:sz w:val="24"/>
          <w:szCs w:val="24"/>
        </w:rPr>
        <w:t>;</w:t>
      </w:r>
    </w:p>
    <w:p w:rsidR="00A45505" w:rsidRPr="002A5B6C" w:rsidRDefault="00A45505" w:rsidP="00360F2E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 физическими л</w:t>
      </w:r>
      <w:r w:rsidR="0000638E" w:rsidRPr="002A5B6C">
        <w:rPr>
          <w:rFonts w:ascii="Arial" w:hAnsi="Arial" w:cs="Arial"/>
          <w:sz w:val="24"/>
          <w:szCs w:val="24"/>
        </w:rPr>
        <w:t>ицами - в сроки, установленные пунктом</w:t>
      </w:r>
      <w:r w:rsidRPr="002A5B6C">
        <w:rPr>
          <w:rFonts w:ascii="Arial" w:hAnsi="Arial" w:cs="Arial"/>
          <w:sz w:val="24"/>
          <w:szCs w:val="24"/>
        </w:rPr>
        <w:t xml:space="preserve"> 1 статьи 397 Налогового кодекса Российской Федерации.</w:t>
      </w:r>
    </w:p>
    <w:p w:rsidR="00A45505" w:rsidRPr="002A5B6C" w:rsidRDefault="00A45505" w:rsidP="00360F2E">
      <w:pPr>
        <w:shd w:val="clear" w:color="auto" w:fill="FFFFFF"/>
        <w:tabs>
          <w:tab w:val="left" w:pos="1186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3.2.</w:t>
      </w:r>
      <w:r w:rsidRPr="002A5B6C">
        <w:rPr>
          <w:rFonts w:ascii="Arial" w:hAnsi="Arial" w:cs="Arial"/>
          <w:sz w:val="24"/>
          <w:szCs w:val="24"/>
        </w:rPr>
        <w:tab/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A45505" w:rsidRPr="002A5B6C" w:rsidRDefault="00A45505" w:rsidP="00500ED1">
      <w:pPr>
        <w:shd w:val="clear" w:color="auto" w:fill="FFFFFF"/>
        <w:tabs>
          <w:tab w:val="left" w:pos="1181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3.3.</w:t>
      </w:r>
      <w:r w:rsidR="00500ED1" w:rsidRPr="002A5B6C">
        <w:rPr>
          <w:rFonts w:ascii="Arial" w:hAnsi="Arial" w:cs="Arial"/>
          <w:sz w:val="24"/>
          <w:szCs w:val="24"/>
        </w:rPr>
        <w:tab/>
        <w:t xml:space="preserve">Налогоплательщики - </w:t>
      </w:r>
      <w:r w:rsidRPr="002A5B6C">
        <w:rPr>
          <w:rFonts w:ascii="Arial" w:hAnsi="Arial" w:cs="Arial"/>
          <w:sz w:val="24"/>
          <w:szCs w:val="24"/>
        </w:rPr>
        <w:t>организации 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A45505" w:rsidRPr="002A5B6C" w:rsidRDefault="00A45505" w:rsidP="00360F2E">
      <w:pPr>
        <w:shd w:val="clear" w:color="auto" w:fill="FFFFFF"/>
        <w:tabs>
          <w:tab w:val="left" w:pos="1147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3.4.</w:t>
      </w:r>
      <w:r w:rsidRPr="002A5B6C">
        <w:rPr>
          <w:rFonts w:ascii="Arial" w:hAnsi="Arial" w:cs="Arial"/>
          <w:sz w:val="24"/>
          <w:szCs w:val="24"/>
        </w:rPr>
        <w:tab/>
        <w:t>Сумма налога, подлежащая уплате в бюджет по итогам налогового периода, определяется налогоплательщиками, как разница между суммой налога, исчисленной в соответствии с пунктом 1 статьи 396 Налогового кодекса РФ и суммами, подлежащих уплате в течение налогового периода авансовых платежей по налогу.</w:t>
      </w:r>
    </w:p>
    <w:p w:rsidR="00A45505" w:rsidRPr="002A5B6C" w:rsidRDefault="00A45505" w:rsidP="00A45505">
      <w:pPr>
        <w:shd w:val="clear" w:color="auto" w:fill="FFFFFF"/>
        <w:spacing w:before="352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4. Налоговые льготы</w:t>
      </w:r>
    </w:p>
    <w:p w:rsidR="00A45505" w:rsidRPr="002A5B6C" w:rsidRDefault="00A45505" w:rsidP="00A45505">
      <w:pPr>
        <w:shd w:val="clear" w:color="auto" w:fill="FFFFFF"/>
        <w:spacing w:before="335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      4.1.  От уплаты земельного налога освобождаются:</w:t>
      </w:r>
    </w:p>
    <w:p w:rsidR="00A45505" w:rsidRPr="002A5B6C" w:rsidRDefault="00A45505" w:rsidP="00360F2E">
      <w:pPr>
        <w:shd w:val="clear" w:color="auto" w:fill="FFFFFF"/>
        <w:tabs>
          <w:tab w:val="left" w:pos="1416"/>
        </w:tabs>
        <w:spacing w:before="24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4.1.1.</w:t>
      </w:r>
      <w:r w:rsidR="00AF2809" w:rsidRPr="002A5B6C">
        <w:rPr>
          <w:rFonts w:ascii="Arial" w:hAnsi="Arial" w:cs="Arial"/>
          <w:sz w:val="24"/>
          <w:szCs w:val="24"/>
        </w:rPr>
        <w:t xml:space="preserve"> </w:t>
      </w:r>
      <w:r w:rsidR="00A22646" w:rsidRPr="002A5B6C">
        <w:rPr>
          <w:rFonts w:ascii="Arial" w:hAnsi="Arial" w:cs="Arial"/>
          <w:sz w:val="24"/>
          <w:szCs w:val="24"/>
        </w:rPr>
        <w:t>Организации и</w:t>
      </w:r>
      <w:r w:rsidRPr="002A5B6C">
        <w:rPr>
          <w:rFonts w:ascii="Arial" w:hAnsi="Arial" w:cs="Arial"/>
          <w:sz w:val="24"/>
          <w:szCs w:val="24"/>
        </w:rPr>
        <w:t xml:space="preserve">  физические лица, установленные статьей 395 Налогового кодекса Российской Федерации;</w:t>
      </w:r>
    </w:p>
    <w:p w:rsidR="00A45505" w:rsidRPr="002A5B6C" w:rsidRDefault="00A45505" w:rsidP="00A45505">
      <w:pPr>
        <w:shd w:val="clear" w:color="auto" w:fill="FFFFFF"/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 xml:space="preserve">5. Порядок и сроки предоставления налогоплательщиками документов, подтверждающих право на уменьшение налоговой базы, а также право </w:t>
      </w:r>
    </w:p>
    <w:p w:rsidR="00A45505" w:rsidRPr="002A5B6C" w:rsidRDefault="00A45505" w:rsidP="00A45505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на налоговые льготы</w:t>
      </w:r>
    </w:p>
    <w:p w:rsidR="00A45505" w:rsidRPr="002A5B6C" w:rsidRDefault="00A45505" w:rsidP="00AF2809">
      <w:pPr>
        <w:shd w:val="clear" w:color="auto" w:fill="FFFFFF"/>
        <w:spacing w:before="240"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5.1.  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</w:t>
      </w:r>
      <w:r w:rsidR="00AF2809" w:rsidRPr="002A5B6C">
        <w:rPr>
          <w:rFonts w:ascii="Arial" w:hAnsi="Arial" w:cs="Arial"/>
          <w:sz w:val="24"/>
          <w:szCs w:val="24"/>
        </w:rPr>
        <w:t xml:space="preserve">ного участка в срок не позднее </w:t>
      </w:r>
      <w:r w:rsidRPr="002A5B6C">
        <w:rPr>
          <w:rFonts w:ascii="Arial" w:hAnsi="Arial" w:cs="Arial"/>
          <w:sz w:val="24"/>
          <w:szCs w:val="24"/>
        </w:rPr>
        <w:t xml:space="preserve">1 </w:t>
      </w:r>
      <w:r w:rsidR="00AF2809" w:rsidRPr="002A5B6C">
        <w:rPr>
          <w:rFonts w:ascii="Arial" w:hAnsi="Arial" w:cs="Arial"/>
          <w:sz w:val="24"/>
          <w:szCs w:val="24"/>
        </w:rPr>
        <w:t>марта</w:t>
      </w:r>
      <w:r w:rsidRPr="002A5B6C">
        <w:rPr>
          <w:rFonts w:ascii="Arial" w:hAnsi="Arial" w:cs="Arial"/>
          <w:sz w:val="24"/>
          <w:szCs w:val="24"/>
        </w:rPr>
        <w:t xml:space="preserve"> года, следующего за истекшим налоговым периодом.</w:t>
      </w:r>
    </w:p>
    <w:p w:rsidR="003A6ADF" w:rsidRPr="002A5B6C" w:rsidRDefault="003A6ADF" w:rsidP="00AB52C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3A6ADF" w:rsidRPr="002A5B6C" w:rsidRDefault="003A6ADF" w:rsidP="00AB52C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3A6ADF" w:rsidRPr="002A5B6C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3A6ADF" w:rsidRPr="002A5B6C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3A6ADF" w:rsidRPr="00310521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384D91" w:rsidRPr="00310521" w:rsidRDefault="00384D91">
      <w:pPr>
        <w:rPr>
          <w:rFonts w:ascii="Arial" w:hAnsi="Arial" w:cs="Arial"/>
          <w:sz w:val="24"/>
          <w:szCs w:val="24"/>
        </w:rPr>
      </w:pPr>
    </w:p>
    <w:sectPr w:rsidR="00384D91" w:rsidRPr="00310521" w:rsidSect="000327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66" w:rsidRDefault="007D6966" w:rsidP="004263F3">
      <w:pPr>
        <w:spacing w:after="0" w:line="240" w:lineRule="auto"/>
      </w:pPr>
      <w:r>
        <w:separator/>
      </w:r>
    </w:p>
  </w:endnote>
  <w:endnote w:type="continuationSeparator" w:id="1">
    <w:p w:rsidR="007D6966" w:rsidRDefault="007D6966" w:rsidP="004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66" w:rsidRDefault="007D6966" w:rsidP="004263F3">
      <w:pPr>
        <w:spacing w:after="0" w:line="240" w:lineRule="auto"/>
      </w:pPr>
      <w:r>
        <w:separator/>
      </w:r>
    </w:p>
  </w:footnote>
  <w:footnote w:type="continuationSeparator" w:id="1">
    <w:p w:rsidR="007D6966" w:rsidRDefault="007D6966" w:rsidP="004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450"/>
    <w:multiLevelType w:val="hybridMultilevel"/>
    <w:tmpl w:val="489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436"/>
    <w:multiLevelType w:val="hybridMultilevel"/>
    <w:tmpl w:val="562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0592"/>
    <w:multiLevelType w:val="hybridMultilevel"/>
    <w:tmpl w:val="AD203F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56E72"/>
    <w:multiLevelType w:val="hybridMultilevel"/>
    <w:tmpl w:val="E0B2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85D01"/>
    <w:multiLevelType w:val="hybridMultilevel"/>
    <w:tmpl w:val="489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928"/>
    <w:rsid w:val="00004F03"/>
    <w:rsid w:val="0000638E"/>
    <w:rsid w:val="000227C1"/>
    <w:rsid w:val="000232A2"/>
    <w:rsid w:val="000327F5"/>
    <w:rsid w:val="000A10D6"/>
    <w:rsid w:val="000D75E9"/>
    <w:rsid w:val="00141C4D"/>
    <w:rsid w:val="0014445E"/>
    <w:rsid w:val="00161478"/>
    <w:rsid w:val="001E0AF8"/>
    <w:rsid w:val="001F2676"/>
    <w:rsid w:val="00270CC5"/>
    <w:rsid w:val="002A5B6C"/>
    <w:rsid w:val="002B46B0"/>
    <w:rsid w:val="002B6205"/>
    <w:rsid w:val="00310521"/>
    <w:rsid w:val="00313E41"/>
    <w:rsid w:val="00330ABF"/>
    <w:rsid w:val="00360F2E"/>
    <w:rsid w:val="003638BC"/>
    <w:rsid w:val="003728D3"/>
    <w:rsid w:val="00384D91"/>
    <w:rsid w:val="003A6ADF"/>
    <w:rsid w:val="004263F3"/>
    <w:rsid w:val="00432935"/>
    <w:rsid w:val="004910A1"/>
    <w:rsid w:val="004B08DD"/>
    <w:rsid w:val="004C4467"/>
    <w:rsid w:val="00500ED1"/>
    <w:rsid w:val="005967B8"/>
    <w:rsid w:val="005A6F6A"/>
    <w:rsid w:val="00660BBB"/>
    <w:rsid w:val="00684CD1"/>
    <w:rsid w:val="006F1641"/>
    <w:rsid w:val="00736908"/>
    <w:rsid w:val="007D6966"/>
    <w:rsid w:val="007E1624"/>
    <w:rsid w:val="008071C5"/>
    <w:rsid w:val="008862DB"/>
    <w:rsid w:val="008C41B9"/>
    <w:rsid w:val="008E5EBB"/>
    <w:rsid w:val="00901644"/>
    <w:rsid w:val="00927363"/>
    <w:rsid w:val="0097408D"/>
    <w:rsid w:val="0097520D"/>
    <w:rsid w:val="009A441F"/>
    <w:rsid w:val="009A4CF9"/>
    <w:rsid w:val="009B4928"/>
    <w:rsid w:val="009E00EA"/>
    <w:rsid w:val="00A06FB3"/>
    <w:rsid w:val="00A22646"/>
    <w:rsid w:val="00A26B6F"/>
    <w:rsid w:val="00A45505"/>
    <w:rsid w:val="00A67578"/>
    <w:rsid w:val="00AB52C4"/>
    <w:rsid w:val="00AD26DB"/>
    <w:rsid w:val="00AF2809"/>
    <w:rsid w:val="00B00CED"/>
    <w:rsid w:val="00B06248"/>
    <w:rsid w:val="00B12777"/>
    <w:rsid w:val="00B5624D"/>
    <w:rsid w:val="00BA5B49"/>
    <w:rsid w:val="00BD074F"/>
    <w:rsid w:val="00C15509"/>
    <w:rsid w:val="00C16913"/>
    <w:rsid w:val="00C177A5"/>
    <w:rsid w:val="00C31C67"/>
    <w:rsid w:val="00D12D68"/>
    <w:rsid w:val="00D45928"/>
    <w:rsid w:val="00DB2AD6"/>
    <w:rsid w:val="00E00D36"/>
    <w:rsid w:val="00E07407"/>
    <w:rsid w:val="00E12ADC"/>
    <w:rsid w:val="00E14FCC"/>
    <w:rsid w:val="00E175E8"/>
    <w:rsid w:val="00F161B9"/>
    <w:rsid w:val="00F539DA"/>
    <w:rsid w:val="00F62A4A"/>
    <w:rsid w:val="00F67CA1"/>
    <w:rsid w:val="00F75FB5"/>
    <w:rsid w:val="00FA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28"/>
    <w:pPr>
      <w:ind w:left="720"/>
      <w:contextualSpacing/>
    </w:pPr>
  </w:style>
  <w:style w:type="character" w:styleId="a4">
    <w:name w:val="Strong"/>
    <w:basedOn w:val="a0"/>
    <w:qFormat/>
    <w:rsid w:val="00D4592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3F3"/>
  </w:style>
  <w:style w:type="paragraph" w:styleId="a7">
    <w:name w:val="footer"/>
    <w:basedOn w:val="a"/>
    <w:link w:val="a8"/>
    <w:uiPriority w:val="99"/>
    <w:semiHidden/>
    <w:unhideWhenUsed/>
    <w:rsid w:val="004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8004E4-9BEE-4C54-A5B4-B50ABFE8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2019-12-17T02:48:00Z</cp:lastPrinted>
  <dcterms:created xsi:type="dcterms:W3CDTF">2014-10-16T06:14:00Z</dcterms:created>
  <dcterms:modified xsi:type="dcterms:W3CDTF">2019-12-17T02:48:00Z</dcterms:modified>
</cp:coreProperties>
</file>